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64E0" w:rsidRDefault="000564E0" w:rsidP="00327BC9">
      <w:pPr>
        <w:rPr>
          <w:lang w:val="en-US"/>
        </w:rPr>
      </w:pPr>
    </w:p>
    <w:p w:rsidR="00092BBB" w:rsidRDefault="000564E0" w:rsidP="000564E0">
      <w:pPr>
        <w:pStyle w:val="NormalWeb"/>
        <w:rPr>
          <w:rStyle w:val="Strong"/>
          <w:sz w:val="36"/>
        </w:rPr>
      </w:pPr>
      <w:r w:rsidRPr="00092BBB">
        <w:rPr>
          <w:rStyle w:val="Strong"/>
          <w:sz w:val="36"/>
          <w:highlight w:val="yellow"/>
        </w:rPr>
        <w:t xml:space="preserve">Indus Valley </w:t>
      </w:r>
      <w:proofErr w:type="gramStart"/>
      <w:r w:rsidRPr="00092BBB">
        <w:rPr>
          <w:rStyle w:val="Strong"/>
          <w:sz w:val="36"/>
          <w:highlight w:val="yellow"/>
        </w:rPr>
        <w:t>Civilization</w:t>
      </w:r>
      <w:r w:rsidR="00194409" w:rsidRPr="00092BBB">
        <w:rPr>
          <w:rStyle w:val="Strong"/>
          <w:sz w:val="36"/>
          <w:highlight w:val="yellow"/>
        </w:rPr>
        <w:t xml:space="preserve">  3300</w:t>
      </w:r>
      <w:proofErr w:type="gramEnd"/>
      <w:r w:rsidR="00194409" w:rsidRPr="00092BBB">
        <w:rPr>
          <w:rStyle w:val="Strong"/>
          <w:sz w:val="36"/>
          <w:highlight w:val="yellow"/>
        </w:rPr>
        <w:t>-1300</w:t>
      </w:r>
    </w:p>
    <w:p w:rsidR="000564E0" w:rsidRPr="00092BBB" w:rsidRDefault="000564E0" w:rsidP="000564E0">
      <w:pPr>
        <w:pStyle w:val="NormalWeb"/>
        <w:rPr>
          <w:sz w:val="36"/>
        </w:rPr>
      </w:pPr>
      <w:r w:rsidRPr="00092BBB">
        <w:rPr>
          <w:sz w:val="36"/>
        </w:rPr>
        <w:t xml:space="preserve"> </w:t>
      </w:r>
    </w:p>
    <w:p w:rsidR="000564E0" w:rsidRDefault="000564E0" w:rsidP="000564E0">
      <w:pPr>
        <w:pStyle w:val="Heading2"/>
      </w:pPr>
      <w:r>
        <w:t xml:space="preserve">1 Early </w:t>
      </w:r>
      <w:proofErr w:type="spellStart"/>
      <w:r>
        <w:t>Harappan</w:t>
      </w:r>
      <w:proofErr w:type="spellEnd"/>
      <w:r>
        <w:t xml:space="preserve">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3300 – 2600 BCE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Beginning of settled village life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Use of mud bricks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Town planning not fully developed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Early trade activities</w:t>
      </w:r>
    </w:p>
    <w:p w:rsidR="000564E0" w:rsidRDefault="000564E0" w:rsidP="000564E0">
      <w:r>
        <w:pict>
          <v:rect id="_x0000_i1025" style="width:0;height:1.5pt" o:hralign="center" o:hrstd="t" o:hr="t" fillcolor="#a0a0a0" stroked="f"/>
        </w:pict>
      </w:r>
    </w:p>
    <w:p w:rsidR="000564E0" w:rsidRDefault="000564E0" w:rsidP="000564E0">
      <w:pPr>
        <w:pStyle w:val="Heading2"/>
      </w:pPr>
      <w:r>
        <w:t xml:space="preserve">2 Mature </w:t>
      </w:r>
      <w:proofErr w:type="spellStart"/>
      <w:r>
        <w:t>Harappan</w:t>
      </w:r>
      <w:proofErr w:type="spellEnd"/>
      <w:r>
        <w:t xml:space="preserve">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2600 – 1900 BCE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Use of baked (burnt) bricks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Well-planned cities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Advanced drainage system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Seals, weights, standardized measures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 xml:space="preserve">Major cities like Harappa and </w:t>
      </w:r>
      <w:proofErr w:type="spellStart"/>
      <w:r>
        <w:t>Mohenjo-daro</w:t>
      </w:r>
      <w:proofErr w:type="spellEnd"/>
    </w:p>
    <w:p w:rsidR="000564E0" w:rsidRDefault="000564E0" w:rsidP="000564E0">
      <w:r>
        <w:pict>
          <v:rect id="_x0000_i1026" style="width:0;height:1.5pt" o:hralign="center" o:hrstd="t" o:hr="t" fillcolor="#a0a0a0" stroked="f"/>
        </w:pict>
      </w:r>
    </w:p>
    <w:p w:rsidR="000564E0" w:rsidRDefault="000564E0" w:rsidP="000564E0">
      <w:pPr>
        <w:pStyle w:val="Heading2"/>
      </w:pPr>
      <w:r>
        <w:t xml:space="preserve">3 Late </w:t>
      </w:r>
      <w:proofErr w:type="spellStart"/>
      <w:r>
        <w:t>Harappan</w:t>
      </w:r>
      <w:proofErr w:type="spellEnd"/>
      <w:r>
        <w:t xml:space="preserve">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1900 – 1300 BCE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 xml:space="preserve">Decline of urban </w:t>
      </w:r>
      <w:proofErr w:type="spellStart"/>
      <w:r>
        <w:t>centers</w:t>
      </w:r>
      <w:proofErr w:type="spellEnd"/>
    </w:p>
    <w:p w:rsidR="000564E0" w:rsidRDefault="000564E0" w:rsidP="000564E0">
      <w:pPr>
        <w:pStyle w:val="NormalWeb"/>
        <w:numPr>
          <w:ilvl w:val="0"/>
          <w:numId w:val="15"/>
        </w:numPr>
      </w:pPr>
      <w:r>
        <w:t>Reduction in trade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>Shift towards rural settlements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>Weakening of city administration</w:t>
      </w:r>
    </w:p>
    <w:p w:rsidR="000564E0" w:rsidRDefault="000564E0" w:rsidP="000564E0">
      <w:r>
        <w:pict>
          <v:rect id="_x0000_i1027" style="width:0;height:1.5pt" o:hralign="center" o:hrstd="t" o:hr="t" fillcolor="#a0a0a0" stroked="f"/>
        </w:pict>
      </w:r>
    </w:p>
    <w:p w:rsidR="000564E0" w:rsidRDefault="000564E0" w:rsidP="000564E0">
      <w:pPr>
        <w:pStyle w:val="Heading3"/>
      </w:pPr>
      <w:r>
        <w:rPr>
          <w:rFonts w:ascii="Calibri Light" w:hAnsi="Calibri Light" w:cs="Calibri Light"/>
        </w:rPr>
        <w:t>🔑</w:t>
      </w:r>
      <w:r>
        <w:t xml:space="preserve"> Exam-friendly one line:</w:t>
      </w:r>
    </w:p>
    <w:p w:rsidR="000564E0" w:rsidRDefault="000564E0" w:rsidP="000564E0">
      <w:pPr>
        <w:pStyle w:val="NormalWeb"/>
      </w:pPr>
      <w:proofErr w:type="gramStart"/>
      <w:r>
        <w:rPr>
          <w:rStyle w:val="Strong"/>
        </w:rPr>
        <w:t xml:space="preserve">Indus Valley Civilization developed through Early </w:t>
      </w: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, Mature </w:t>
      </w: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, and Late </w:t>
      </w: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 phases.</w:t>
      </w:r>
      <w:proofErr w:type="gramEnd"/>
    </w:p>
    <w:p w:rsidR="000564E0" w:rsidRDefault="000564E0" w:rsidP="00327BC9">
      <w:pPr>
        <w:rPr>
          <w:lang w:val="en-US"/>
        </w:rPr>
      </w:pPr>
    </w:p>
    <w:p w:rsidR="00F60D65" w:rsidRDefault="00327BC9" w:rsidP="00327BC9">
      <w:pPr>
        <w:rPr>
          <w:lang w:val="en-US"/>
        </w:rPr>
      </w:pPr>
      <w:r>
        <w:rPr>
          <w:lang w:val="en-US"/>
        </w:rPr>
        <w:t>1</w:t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93377"/>
            <wp:effectExtent l="19050" t="0" r="2540" b="0"/>
            <wp:docPr id="34" name="Picture 34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80803"/>
            <wp:effectExtent l="19050" t="0" r="2540" b="0"/>
            <wp:docPr id="35" name="Picture 3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71157"/>
            <wp:effectExtent l="19050" t="0" r="2540" b="0"/>
            <wp:docPr id="36" name="Picture 36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53102"/>
            <wp:effectExtent l="19050" t="0" r="2540" b="0"/>
            <wp:docPr id="37" name="Picture 37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5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20907"/>
            <wp:effectExtent l="19050" t="0" r="2540" b="0"/>
            <wp:docPr id="38" name="Picture 38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6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05862"/>
            <wp:effectExtent l="19050" t="0" r="2540" b="0"/>
            <wp:docPr id="39" name="Picture 3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7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8240"/>
            <wp:effectExtent l="19050" t="0" r="2540" b="0"/>
            <wp:docPr id="40" name="Picture 4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8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6109"/>
            <wp:effectExtent l="19050" t="0" r="2540" b="0"/>
            <wp:docPr id="41" name="Picture 4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229"/>
            <wp:effectExtent l="19050" t="0" r="2540" b="0"/>
            <wp:docPr id="42" name="Picture 4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24932"/>
            <wp:effectExtent l="19050" t="0" r="2540" b="0"/>
            <wp:docPr id="43" name="Picture 4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98203"/>
            <wp:effectExtent l="19050" t="0" r="2540" b="0"/>
            <wp:docPr id="44" name="Picture 4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6201"/>
            <wp:effectExtent l="19050" t="0" r="2540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35573"/>
            <wp:effectExtent l="19050" t="0" r="2540" b="0"/>
            <wp:docPr id="46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lastRenderedPageBreak/>
        <w:t>15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8011"/>
            <wp:effectExtent l="19050" t="0" r="2540" b="0"/>
            <wp:docPr id="47" name="Picture 47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493" w:rsidRDefault="005C5493" w:rsidP="00327BC9">
      <w:pPr>
        <w:rPr>
          <w:lang w:val="en-US"/>
        </w:rPr>
      </w:pPr>
    </w:p>
    <w:p w:rsidR="005C5493" w:rsidRDefault="005C5493" w:rsidP="00327BC9">
      <w:pPr>
        <w:rPr>
          <w:lang w:val="en-US"/>
        </w:rPr>
      </w:pPr>
      <w:r>
        <w:rPr>
          <w:lang w:val="en-US"/>
        </w:rPr>
        <w:t>15</w:t>
      </w:r>
    </w:p>
    <w:p w:rsidR="005C5493" w:rsidRDefault="005C5493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16097"/>
            <wp:effectExtent l="19050" t="0" r="2540" b="0"/>
            <wp:docPr id="48" name="Picture 48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531" w:rsidRDefault="00A61531" w:rsidP="00327BC9">
      <w:pPr>
        <w:rPr>
          <w:lang w:val="en-US"/>
        </w:rPr>
      </w:pPr>
    </w:p>
    <w:p w:rsidR="00A61531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2905"/>
            <wp:effectExtent l="19050" t="0" r="2540" b="0"/>
            <wp:docPr id="49" name="Picture 49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563373"/>
            <wp:effectExtent l="19050" t="0" r="2540" b="0"/>
            <wp:docPr id="50" name="Picture 50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1405"/>
            <wp:effectExtent l="19050" t="0" r="2540" b="0"/>
            <wp:docPr id="51" name="Picture 51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93541"/>
            <wp:effectExtent l="19050" t="0" r="2540" b="0"/>
            <wp:docPr id="52" name="Picture 52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96981"/>
            <wp:effectExtent l="19050" t="0" r="2540" b="0"/>
            <wp:docPr id="53" name="Picture 53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80212"/>
            <wp:effectExtent l="19050" t="0" r="2540" b="0"/>
            <wp:docPr id="54" name="Picture 54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4505"/>
            <wp:effectExtent l="19050" t="0" r="2540" b="0"/>
            <wp:docPr id="55" name="Picture 55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2887"/>
            <wp:effectExtent l="19050" t="0" r="2540" b="0"/>
            <wp:docPr id="56" name="Picture 56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12894"/>
            <wp:effectExtent l="19050" t="0" r="2540" b="0"/>
            <wp:docPr id="57" name="Picture 57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69759"/>
            <wp:effectExtent l="19050" t="0" r="2540" b="0"/>
            <wp:docPr id="58" name="Picture 58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5091"/>
            <wp:effectExtent l="19050" t="0" r="2540" b="0"/>
            <wp:docPr id="59" name="Picture 59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630857"/>
            <wp:effectExtent l="19050" t="0" r="2540" b="0"/>
            <wp:docPr id="60" name="Picture 60" descr="C:\Users\Dell\Downloads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40675"/>
            <wp:effectExtent l="19050" t="0" r="2540" b="0"/>
            <wp:docPr id="61" name="Picture 61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8351"/>
            <wp:effectExtent l="19050" t="0" r="2540" b="0"/>
            <wp:docPr id="62" name="Picture 62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6176"/>
            <wp:effectExtent l="19050" t="0" r="2540" b="0"/>
            <wp:docPr id="63" name="Picture 63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3739"/>
            <wp:effectExtent l="19050" t="0" r="2540" b="0"/>
            <wp:docPr id="64" name="Picture 64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00425"/>
            <wp:effectExtent l="19050" t="0" r="2540" b="0"/>
            <wp:docPr id="65" name="Picture 65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CF" w:rsidRDefault="000C3CCF" w:rsidP="00327BC9">
      <w:pPr>
        <w:rPr>
          <w:lang w:val="en-US"/>
        </w:rPr>
      </w:pPr>
    </w:p>
    <w:p w:rsidR="000C3CCF" w:rsidRDefault="000C3CCF" w:rsidP="00327BC9">
      <w:pPr>
        <w:rPr>
          <w:lang w:val="en-US"/>
        </w:rPr>
      </w:pPr>
    </w:p>
    <w:p w:rsidR="000C3CCF" w:rsidRDefault="000C3CCF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15200" cy="4572000"/>
            <wp:effectExtent l="19050" t="0" r="0" b="0"/>
            <wp:docPr id="69" name="Picture 69" descr="C:\Users\Dell\Downloads\indsu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indsuriver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200525" cy="4848225"/>
            <wp:effectExtent l="19050" t="0" r="9525" b="0"/>
            <wp:docPr id="68" name="Picture 68" descr="C:\Users\Dell\Downloads\ValleIndoMap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ValleIndoMappa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10477500" cy="9525000"/>
            <wp:effectExtent l="19050" t="0" r="0" b="0"/>
            <wp:docPr id="67" name="Picture 67" descr="C:\Users\Dell\Downloads\Indus-Valley-Civilization-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Indus-Valley-Civilization-Map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0" cy="952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15000" cy="5438775"/>
            <wp:effectExtent l="19050" t="0" r="0" b="0"/>
            <wp:docPr id="66" name="Picture 66" descr="C:\Users\Dell\Downloads\indus-valley-civilization-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indus-valley-civilization-map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3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078" w:rsidRDefault="00C63078" w:rsidP="00327BC9">
      <w:pPr>
        <w:rPr>
          <w:lang w:val="en-US"/>
        </w:rPr>
      </w:pP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सिंधु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घाटी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हड़प्पा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लोग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मुख्य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रूप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AE%E0%A5%87%E0%A4%B8%E0%A5%8B%E0%A4%AA%E0%A5%8B%E0%A4%9F%E0%A4%BE%E0%A4%AE%E0%A4%BF%E0%A4%AF%E0%A4%BE&amp;sca_esv=9ec7fb6c511368bf&amp;biw=1366&amp;bih=641&amp;sxsrf=ANbL-n5HLI2xCpI1amuaNAhtZwnqxYAH2g%3A1771674354907&amp;ei=8pqZacWNN8va4-EPlb2SwQY&amp;ved=2ahUKEwih_oq1weqSAxWozjgGHWlhInAQgK4QegQIARAC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मेसोपोटामिया</w:t>
      </w:r>
      <w:proofErr w:type="spellEnd"/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आधुनिक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इराक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कुवैत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सीरिया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करते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इसके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अलावा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उनके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व्यापारिक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संबंध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AB%E0%A4%BE%E0%A4%B0%E0%A4%B8+%E0%A4%95%E0%A5%80+%E0%A4%96%E0%A4%BE%E0%A4%A1%E0%A4%BC%E0%A5%80&amp;sca_esv=9ec7fb6c511368bf&amp;biw=1366&amp;bih=641&amp;sxsrf=ANbL-n5HLI2xCpI1amuaNAhtZwnqxYAH2g%3A1771674354907&amp;ei=8pqZacWNN8va4-EPlb2SwQY&amp;ved=2ahUKEwih_oq1weqSAxWozjgGHWlhInAQgK4QegQIARAD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फारस</w:t>
      </w:r>
      <w:proofErr w:type="spellEnd"/>
      <w:r w:rsidRPr="00C63078">
        <w:rPr>
          <w:rFonts w:ascii="Arial" w:eastAsia="Times New Roman" w:hAnsi="Arial" w:cs="Arial"/>
          <w:b/>
          <w:bCs/>
          <w:color w:val="0000FF"/>
          <w:sz w:val="24"/>
          <w:szCs w:val="24"/>
          <w:u w:val="single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b/>
          <w:bCs/>
          <w:color w:val="0000FF"/>
          <w:sz w:val="24"/>
          <w:szCs w:val="24"/>
          <w:u w:val="single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खाड़ी</w:t>
      </w:r>
      <w:proofErr w:type="spellEnd"/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, </w:t>
      </w:r>
      <w:proofErr w:type="spellStart"/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88%E0%A4%B0%E0%A4%BE%E0%A4%A8&amp;sca_esv=9ec7fb6c511368bf&amp;biw=1366&amp;bih=641&amp;sxsrf=ANbL-n5HLI2xCpI1amuaNAhtZwnqxYAH2g%3A1771674354907&amp;ei=8pqZacWNN8va4-EPlb2SwQY&amp;ved=2ahUKEwih_oq1weqSAxWozjgGHWlhInAQgK4QegQIARAE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ईरान</w:t>
      </w:r>
      <w:proofErr w:type="spellEnd"/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, </w:t>
      </w:r>
      <w:proofErr w:type="spellStart"/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85%E0%A4%AB%E0%A4%97%E0%A4%BE%E0%A4%A8%E0%A4%BF%E0%A4%B8%E0%A5%8D%E0%A4%A4%E0%A4%BE%E0%A4%A8&amp;sca_esv=9ec7fb6c511368bf&amp;biw=1366&amp;bih=641&amp;sxsrf=ANbL-n5HLI2xCpI1amuaNAhtZwnqxYAH2g%3A1771674354907&amp;ei=8pqZacWNN8va4-EPlb2SwQY&amp;ved=2ahUKEwih_oq1weqSAxWozjgGHWlhInAQgK4QegQIARAF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अफगानिस्तान</w:t>
      </w:r>
      <w:proofErr w:type="spellEnd"/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93%E0%A4%AE%E0%A4%BE%E0%A4%A8&amp;sca_esv=9ec7fb6c511368bf&amp;biw=1366&amp;bih=641&amp;sxsrf=ANbL-n5HLI2xCpI1amuaNAhtZwnqxYAH2g%3A1771674354907&amp;ei=8pqZacWNN8va4-EPlb2SwQY&amp;ved=2ahUKEwih_oq1weqSAxWozjgGHWlhInAQgK4QegQIARAG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ओमान</w:t>
      </w:r>
      <w:proofErr w:type="spellEnd"/>
      <w:r w:rsidR="00747682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मेसोपोटामिया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सुमेरियन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मजबूत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समुद्री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करते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जहाँ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हड़प्पा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मुहरें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मिली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हैं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C63078">
        <w:rPr>
          <w:rFonts w:ascii="Arial" w:eastAsia="Times New Roman" w:hAnsi="Arial" w:cs="Arial"/>
          <w:color w:val="636363"/>
          <w:sz w:val="17"/>
          <w:lang w:val="en-US"/>
        </w:rPr>
        <w:t>Vedantu</w:t>
      </w:r>
      <w:proofErr w:type="spellEnd"/>
      <w:r w:rsidRPr="00C63078">
        <w:rPr>
          <w:rFonts w:ascii="Arial" w:eastAsia="Times New Roman" w:hAnsi="Arial" w:cs="Arial"/>
          <w:color w:val="636363"/>
          <w:sz w:val="17"/>
          <w:lang w:val="en-US"/>
        </w:rPr>
        <w:t> +3</w:t>
      </w: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मुख्य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व्यापारिक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बिंदु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केंद्र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लोथल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गुजरात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एक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प्रमुख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बंदरगाह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इसके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अलावा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मध्य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एशिया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ईरानी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पठार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भी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होता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निर्यात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(Export):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कपास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प्रथम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उत्पादक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मिट्टी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बर्तन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मोती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कीमती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पत्थर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मनके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तांबा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आयात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(Import):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सोना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चांदी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धातुएं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कीमती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रत्न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जैसे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लैपिस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लाजुली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फिरोजा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lastRenderedPageBreak/>
        <w:t>परिवहन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लंबी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दूरी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समुद्री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जिसे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फारस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खाड़ी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अरब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सागर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रास्ते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नावों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द्वारा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जाता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C63078" w:rsidRDefault="00C63078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F04984" w:rsidRDefault="00F04984" w:rsidP="00327BC9">
      <w:pPr>
        <w:rPr>
          <w:lang w:val="en-US"/>
        </w:rPr>
      </w:pPr>
    </w:p>
    <w:p w:rsidR="00F04984" w:rsidRDefault="00F04984" w:rsidP="00327BC9">
      <w:pPr>
        <w:rPr>
          <w:lang w:val="en-US"/>
        </w:rPr>
      </w:pPr>
    </w:p>
    <w:p w:rsidR="00F04984" w:rsidRPr="00327BC9" w:rsidRDefault="00F04984" w:rsidP="00327BC9">
      <w:pPr>
        <w:rPr>
          <w:lang w:val="en-US"/>
        </w:rPr>
      </w:pPr>
    </w:p>
    <w:sectPr w:rsidR="00F04984" w:rsidRPr="00327BC9" w:rsidSect="000F33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145853"/>
    <w:multiLevelType w:val="multilevel"/>
    <w:tmpl w:val="77B6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7EF5F78"/>
    <w:multiLevelType w:val="multilevel"/>
    <w:tmpl w:val="95FA1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F007265"/>
    <w:multiLevelType w:val="multilevel"/>
    <w:tmpl w:val="B1F44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8B5ABE"/>
    <w:multiLevelType w:val="multilevel"/>
    <w:tmpl w:val="C9A68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9"/>
  </w:num>
  <w:num w:numId="3">
    <w:abstractNumId w:val="13"/>
  </w:num>
  <w:num w:numId="4">
    <w:abstractNumId w:val="12"/>
  </w:num>
  <w:num w:numId="5">
    <w:abstractNumId w:val="5"/>
  </w:num>
  <w:num w:numId="6">
    <w:abstractNumId w:val="3"/>
  </w:num>
  <w:num w:numId="7">
    <w:abstractNumId w:val="1"/>
  </w:num>
  <w:num w:numId="8">
    <w:abstractNumId w:val="11"/>
  </w:num>
  <w:num w:numId="9">
    <w:abstractNumId w:val="7"/>
  </w:num>
  <w:num w:numId="10">
    <w:abstractNumId w:val="0"/>
  </w:num>
  <w:num w:numId="11">
    <w:abstractNumId w:val="6"/>
  </w:num>
  <w:num w:numId="12">
    <w:abstractNumId w:val="14"/>
  </w:num>
  <w:num w:numId="13">
    <w:abstractNumId w:val="2"/>
  </w:num>
  <w:num w:numId="14">
    <w:abstractNumId w:val="4"/>
  </w:num>
  <w:num w:numId="15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564E0"/>
    <w:rsid w:val="00092BBB"/>
    <w:rsid w:val="000C3CCF"/>
    <w:rsid w:val="000F3322"/>
    <w:rsid w:val="00194409"/>
    <w:rsid w:val="002D6F05"/>
    <w:rsid w:val="00327BC9"/>
    <w:rsid w:val="005C5493"/>
    <w:rsid w:val="00747682"/>
    <w:rsid w:val="007B49A2"/>
    <w:rsid w:val="00894FAC"/>
    <w:rsid w:val="00907F42"/>
    <w:rsid w:val="00A61531"/>
    <w:rsid w:val="00C63078"/>
    <w:rsid w:val="00C67AF5"/>
    <w:rsid w:val="00F04984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332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64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7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7B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63078"/>
    <w:rPr>
      <w:color w:val="0000FF"/>
      <w:u w:val="single"/>
    </w:rPr>
  </w:style>
  <w:style w:type="character" w:customStyle="1" w:styleId="vkekvd">
    <w:name w:val="vkekvd"/>
    <w:basedOn w:val="DefaultParagraphFont"/>
    <w:rsid w:val="00C63078"/>
  </w:style>
  <w:style w:type="character" w:customStyle="1" w:styleId="ifmvxd">
    <w:name w:val="ifmvxd"/>
    <w:basedOn w:val="DefaultParagraphFont"/>
    <w:rsid w:val="00C63078"/>
  </w:style>
  <w:style w:type="character" w:customStyle="1" w:styleId="ijm6od">
    <w:name w:val="ijm6od"/>
    <w:basedOn w:val="DefaultParagraphFont"/>
    <w:rsid w:val="00C63078"/>
  </w:style>
  <w:style w:type="character" w:customStyle="1" w:styleId="n9q8lc">
    <w:name w:val="n9q8lc"/>
    <w:basedOn w:val="DefaultParagraphFont"/>
    <w:rsid w:val="00C63078"/>
  </w:style>
  <w:style w:type="character" w:customStyle="1" w:styleId="Heading3Char">
    <w:name w:val="Heading 3 Char"/>
    <w:basedOn w:val="DefaultParagraphFont"/>
    <w:link w:val="Heading3"/>
    <w:uiPriority w:val="9"/>
    <w:semiHidden/>
    <w:rsid w:val="000564E0"/>
    <w:rPr>
      <w:rFonts w:asciiTheme="majorHAnsi" w:eastAsiaTheme="majorEastAsia" w:hAnsiTheme="majorHAnsi" w:cstheme="majorBidi"/>
      <w:b/>
      <w:bCs/>
      <w:color w:val="4472C4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03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4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75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99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</Pages>
  <Words>1396</Words>
  <Characters>7959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18</cp:revision>
  <dcterms:created xsi:type="dcterms:W3CDTF">2025-11-16T10:42:00Z</dcterms:created>
  <dcterms:modified xsi:type="dcterms:W3CDTF">2026-02-21T12:58:00Z</dcterms:modified>
</cp:coreProperties>
</file>